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C4" w:rsidRDefault="005113E2" w:rsidP="009740C4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>В М</w:t>
      </w:r>
      <w:r w:rsidR="008E4703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>Б</w:t>
      </w:r>
      <w:r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="00426F37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33012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 </w:t>
      </w:r>
      <w:r w:rsidR="008E4703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1C4344">
        <w:rPr>
          <w:rFonts w:ascii="PT Astra Serif" w:eastAsia="Times New Roman" w:hAnsi="PT Astra Serif" w:cs="Times New Roman"/>
          <w:sz w:val="24"/>
          <w:szCs w:val="24"/>
          <w:lang w:eastAsia="ru-RU"/>
        </w:rPr>
        <w:t>СШ «Олимпиец</w:t>
      </w:r>
      <w:r w:rsidR="008E4703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B35870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>разработаны</w:t>
      </w:r>
      <w:r w:rsidR="00B35870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B35870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>реализуются</w:t>
      </w:r>
      <w:r w:rsidR="00B35870" w:rsidRPr="007330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33012">
        <w:rPr>
          <w:rFonts w:ascii="PT Astra Serif" w:hAnsi="PT Astra Serif"/>
          <w:color w:val="000000" w:themeColor="text1"/>
          <w:sz w:val="24"/>
          <w:szCs w:val="24"/>
        </w:rPr>
        <w:t>д</w:t>
      </w:r>
      <w:r w:rsidR="00733012" w:rsidRPr="00733012">
        <w:rPr>
          <w:rFonts w:ascii="PT Astra Serif" w:hAnsi="PT Astra Serif"/>
          <w:color w:val="000000" w:themeColor="text1"/>
          <w:sz w:val="24"/>
          <w:szCs w:val="24"/>
        </w:rPr>
        <w:t>ополнительн</w:t>
      </w:r>
      <w:r w:rsidR="00733012">
        <w:rPr>
          <w:rFonts w:ascii="PT Astra Serif" w:hAnsi="PT Astra Serif"/>
          <w:color w:val="000000" w:themeColor="text1"/>
          <w:sz w:val="24"/>
          <w:szCs w:val="24"/>
        </w:rPr>
        <w:t>ые</w:t>
      </w:r>
      <w:r w:rsidR="00733012" w:rsidRPr="00733012">
        <w:rPr>
          <w:rFonts w:ascii="PT Astra Serif" w:hAnsi="PT Astra Serif"/>
          <w:color w:val="000000" w:themeColor="text1"/>
          <w:sz w:val="24"/>
          <w:szCs w:val="24"/>
        </w:rPr>
        <w:t xml:space="preserve"> образовательн</w:t>
      </w:r>
      <w:r w:rsidR="00733012">
        <w:rPr>
          <w:rFonts w:ascii="PT Astra Serif" w:hAnsi="PT Astra Serif"/>
          <w:color w:val="000000" w:themeColor="text1"/>
          <w:sz w:val="24"/>
          <w:szCs w:val="24"/>
        </w:rPr>
        <w:t>ые</w:t>
      </w:r>
      <w:r w:rsidR="00733012" w:rsidRPr="00733012">
        <w:rPr>
          <w:rFonts w:ascii="PT Astra Serif" w:hAnsi="PT Astra Serif"/>
          <w:color w:val="000000" w:themeColor="text1"/>
          <w:sz w:val="24"/>
          <w:szCs w:val="24"/>
        </w:rPr>
        <w:t xml:space="preserve"> программ</w:t>
      </w:r>
      <w:r w:rsidR="00733012">
        <w:rPr>
          <w:rFonts w:ascii="PT Astra Serif" w:hAnsi="PT Astra Serif"/>
          <w:color w:val="000000" w:themeColor="text1"/>
          <w:sz w:val="24"/>
          <w:szCs w:val="24"/>
        </w:rPr>
        <w:t>ы</w:t>
      </w:r>
      <w:r w:rsidR="00733012" w:rsidRPr="00733012">
        <w:rPr>
          <w:rFonts w:ascii="PT Astra Serif" w:hAnsi="PT Astra Serif"/>
          <w:color w:val="000000" w:themeColor="text1"/>
          <w:sz w:val="24"/>
          <w:szCs w:val="24"/>
        </w:rPr>
        <w:t xml:space="preserve"> спортивной подготовки по вид</w:t>
      </w:r>
      <w:r w:rsidR="00733012">
        <w:rPr>
          <w:rFonts w:ascii="PT Astra Serif" w:hAnsi="PT Astra Serif"/>
          <w:color w:val="000000" w:themeColor="text1"/>
          <w:sz w:val="24"/>
          <w:szCs w:val="24"/>
        </w:rPr>
        <w:t>ам</w:t>
      </w:r>
      <w:r w:rsidR="00733012" w:rsidRPr="00733012">
        <w:rPr>
          <w:rFonts w:ascii="PT Astra Serif" w:hAnsi="PT Astra Serif"/>
          <w:color w:val="000000" w:themeColor="text1"/>
          <w:sz w:val="24"/>
          <w:szCs w:val="24"/>
        </w:rPr>
        <w:t xml:space="preserve"> спорта</w:t>
      </w:r>
      <w:r w:rsidR="00B35870" w:rsidRPr="0073301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1C4344">
        <w:rPr>
          <w:rFonts w:ascii="PT Astra Serif" w:eastAsia="Calibri" w:hAnsi="PT Astra Serif" w:cs="Times New Roman"/>
          <w:sz w:val="24"/>
          <w:szCs w:val="24"/>
        </w:rPr>
        <w:t>«Бокс</w:t>
      </w:r>
      <w:r w:rsidR="00F222C6" w:rsidRPr="00733012">
        <w:rPr>
          <w:rFonts w:ascii="PT Astra Serif" w:eastAsia="Calibri" w:hAnsi="PT Astra Serif" w:cs="Times New Roman"/>
          <w:sz w:val="24"/>
          <w:szCs w:val="24"/>
        </w:rPr>
        <w:t>»</w:t>
      </w:r>
      <w:r w:rsidR="00B35870" w:rsidRPr="00733012">
        <w:rPr>
          <w:rFonts w:ascii="PT Astra Serif" w:eastAsia="Calibri" w:hAnsi="PT Astra Serif" w:cs="Times New Roman"/>
          <w:sz w:val="24"/>
          <w:szCs w:val="24"/>
        </w:rPr>
        <w:t>,</w:t>
      </w:r>
      <w:r w:rsidR="001C4344">
        <w:rPr>
          <w:rFonts w:ascii="PT Astra Serif" w:eastAsia="Calibri" w:hAnsi="PT Astra Serif" w:cs="Times New Roman"/>
          <w:sz w:val="24"/>
          <w:szCs w:val="24"/>
        </w:rPr>
        <w:t xml:space="preserve"> «спортивная борьба», «тайский бокс», «киокусинкай</w:t>
      </w:r>
      <w:r w:rsidR="00426F37" w:rsidRPr="00733012">
        <w:rPr>
          <w:rFonts w:ascii="PT Astra Serif" w:eastAsia="Calibri" w:hAnsi="PT Astra Serif" w:cs="Times New Roman"/>
          <w:sz w:val="24"/>
          <w:szCs w:val="24"/>
        </w:rPr>
        <w:t xml:space="preserve">», </w:t>
      </w:r>
      <w:r w:rsidR="001C4344">
        <w:rPr>
          <w:rFonts w:ascii="PT Astra Serif" w:eastAsia="Calibri" w:hAnsi="PT Astra Serif" w:cs="Times New Roman"/>
          <w:sz w:val="24"/>
          <w:szCs w:val="24"/>
        </w:rPr>
        <w:t>«футбол» дисциплина «мини-футбол</w:t>
      </w:r>
      <w:r w:rsidR="00E82350" w:rsidRPr="00733012">
        <w:rPr>
          <w:rFonts w:ascii="PT Astra Serif" w:eastAsia="Calibri" w:hAnsi="PT Astra Serif" w:cs="Times New Roman"/>
          <w:sz w:val="24"/>
          <w:szCs w:val="24"/>
        </w:rPr>
        <w:t>»</w:t>
      </w:r>
      <w:r w:rsidR="001C4344">
        <w:rPr>
          <w:rFonts w:ascii="PT Astra Serif" w:eastAsia="Calibri" w:hAnsi="PT Astra Serif" w:cs="Times New Roman"/>
          <w:sz w:val="24"/>
          <w:szCs w:val="24"/>
        </w:rPr>
        <w:t>, «лыжные гонки»</w:t>
      </w:r>
      <w:r w:rsidR="005B3F0A" w:rsidRPr="00733012">
        <w:rPr>
          <w:rFonts w:ascii="PT Astra Serif" w:eastAsia="Calibri" w:hAnsi="PT Astra Serif" w:cs="Times New Roman"/>
          <w:sz w:val="24"/>
          <w:szCs w:val="24"/>
        </w:rPr>
        <w:t xml:space="preserve">, </w:t>
      </w:r>
      <w:r w:rsidR="00426F37" w:rsidRPr="00733012">
        <w:rPr>
          <w:rFonts w:ascii="PT Astra Serif" w:eastAsia="Calibri" w:hAnsi="PT Astra Serif" w:cs="Times New Roman"/>
          <w:sz w:val="24"/>
          <w:szCs w:val="24"/>
        </w:rPr>
        <w:t>«</w:t>
      </w:r>
      <w:r w:rsidR="001C4344">
        <w:rPr>
          <w:rFonts w:ascii="PT Astra Serif" w:hAnsi="PT Astra Serif"/>
          <w:sz w:val="24"/>
          <w:szCs w:val="24"/>
        </w:rPr>
        <w:t>с</w:t>
      </w:r>
      <w:r w:rsidR="00733012">
        <w:rPr>
          <w:rFonts w:ascii="PT Astra Serif" w:hAnsi="PT Astra Serif"/>
          <w:sz w:val="24"/>
          <w:szCs w:val="24"/>
        </w:rPr>
        <w:t>порт лиц с поражением ОДА</w:t>
      </w:r>
      <w:r w:rsidR="00426F37" w:rsidRPr="00733012">
        <w:rPr>
          <w:rFonts w:ascii="PT Astra Serif" w:eastAsia="Calibri" w:hAnsi="PT Astra Serif" w:cs="Times New Roman"/>
          <w:sz w:val="24"/>
          <w:szCs w:val="24"/>
        </w:rPr>
        <w:t>» дисциплин</w:t>
      </w:r>
      <w:r w:rsidR="001C4344">
        <w:rPr>
          <w:rFonts w:ascii="PT Astra Serif" w:eastAsia="Calibri" w:hAnsi="PT Astra Serif" w:cs="Times New Roman"/>
          <w:sz w:val="24"/>
          <w:szCs w:val="24"/>
        </w:rPr>
        <w:t>а</w:t>
      </w:r>
      <w:r w:rsidR="00426F37" w:rsidRPr="00733012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1C4344">
        <w:rPr>
          <w:rFonts w:ascii="PT Astra Serif" w:eastAsia="Calibri" w:hAnsi="PT Astra Serif" w:cs="Times New Roman"/>
          <w:sz w:val="24"/>
          <w:szCs w:val="24"/>
        </w:rPr>
        <w:t>«лыжные гонки</w:t>
      </w:r>
      <w:r w:rsidR="00426F37" w:rsidRPr="00733012">
        <w:rPr>
          <w:rFonts w:ascii="PT Astra Serif" w:eastAsia="Calibri" w:hAnsi="PT Astra Serif" w:cs="Times New Roman"/>
          <w:sz w:val="24"/>
          <w:szCs w:val="24"/>
        </w:rPr>
        <w:t>»</w:t>
      </w:r>
    </w:p>
    <w:p w:rsidR="00CB247C" w:rsidRPr="00733012" w:rsidRDefault="00CB247C" w:rsidP="009740C4">
      <w:pPr>
        <w:shd w:val="clear" w:color="auto" w:fill="FFFFFF"/>
        <w:spacing w:after="0" w:line="240" w:lineRule="auto"/>
        <w:ind w:left="-567" w:firstLine="567"/>
        <w:jc w:val="both"/>
        <w:rPr>
          <w:rFonts w:ascii="PT Astra Serif" w:eastAsia="Times New Roman" w:hAnsi="PT Astra Serif" w:cs="Times New Roman"/>
          <w:color w:val="2E2E2E"/>
          <w:sz w:val="24"/>
          <w:szCs w:val="24"/>
          <w:lang w:eastAsia="ru-RU"/>
        </w:rPr>
      </w:pPr>
    </w:p>
    <w:p w:rsidR="005113E2" w:rsidRPr="005113E2" w:rsidRDefault="005113E2" w:rsidP="005113E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E2E2E"/>
          <w:sz w:val="21"/>
          <w:szCs w:val="21"/>
          <w:lang w:eastAsia="ru-RU"/>
        </w:rPr>
      </w:pPr>
    </w:p>
    <w:p w:rsidR="005113E2" w:rsidRPr="005E077B" w:rsidRDefault="005113E2" w:rsidP="00A36959">
      <w:pPr>
        <w:shd w:val="clear" w:color="auto" w:fill="FFFFFF"/>
        <w:spacing w:after="0" w:line="240" w:lineRule="auto"/>
        <w:ind w:left="-567"/>
        <w:jc w:val="center"/>
        <w:rPr>
          <w:rFonts w:ascii="PT Astra Serif" w:eastAsia="Times New Roman" w:hAnsi="PT Astra Serif" w:cs="Times New Roman"/>
          <w:color w:val="C00000"/>
          <w:sz w:val="24"/>
          <w:szCs w:val="21"/>
          <w:lang w:eastAsia="ru-RU"/>
        </w:rPr>
      </w:pPr>
      <w:r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Программы, разработанные в соответствии с Федеральным законом</w:t>
      </w:r>
    </w:p>
    <w:p w:rsidR="005113E2" w:rsidRPr="005E077B" w:rsidRDefault="00776CDC" w:rsidP="00A36959">
      <w:pPr>
        <w:shd w:val="clear" w:color="auto" w:fill="FFFFFF"/>
        <w:spacing w:after="0" w:line="240" w:lineRule="auto"/>
        <w:ind w:left="-567"/>
        <w:jc w:val="center"/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</w:pPr>
      <w:r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от 04.12.2007 г. 329-ФЗ «О физической культуре и спорт</w:t>
      </w:r>
      <w:r w:rsidR="00A36959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е</w:t>
      </w:r>
      <w:r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 xml:space="preserve"> в Российской Федерации» </w:t>
      </w:r>
      <w:r w:rsidR="005113E2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и</w:t>
      </w:r>
      <w:r w:rsidR="005113E2" w:rsidRPr="005E077B">
        <w:rPr>
          <w:rFonts w:ascii="Georgia" w:eastAsia="Times New Roman" w:hAnsi="Georgia" w:cs="Times New Roman"/>
          <w:b/>
          <w:bCs/>
          <w:color w:val="C00000"/>
          <w:sz w:val="20"/>
          <w:szCs w:val="20"/>
          <w:lang w:eastAsia="ru-RU"/>
        </w:rPr>
        <w:t xml:space="preserve"> </w:t>
      </w:r>
      <w:r w:rsidR="005113E2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реализуемые в 20</w:t>
      </w:r>
      <w:r w:rsidR="00C804D4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2</w:t>
      </w:r>
      <w:r w:rsidR="00733012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 xml:space="preserve">3 - </w:t>
      </w:r>
      <w:r w:rsidR="005113E2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20</w:t>
      </w:r>
      <w:r w:rsidR="00593E45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2</w:t>
      </w:r>
      <w:r w:rsidR="00733012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4</w:t>
      </w:r>
      <w:r w:rsidR="005113E2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 xml:space="preserve"> </w:t>
      </w:r>
      <w:r w:rsidR="001C4344" w:rsidRPr="005E077B">
        <w:rPr>
          <w:rFonts w:ascii="PT Astra Serif" w:eastAsia="Times New Roman" w:hAnsi="PT Astra Serif" w:cs="Times New Roman"/>
          <w:b/>
          <w:bCs/>
          <w:color w:val="C00000"/>
          <w:sz w:val="24"/>
          <w:szCs w:val="20"/>
          <w:lang w:eastAsia="ru-RU"/>
        </w:rPr>
        <w:t>учебном году</w:t>
      </w:r>
    </w:p>
    <w:p w:rsidR="009740C4" w:rsidRPr="005113E2" w:rsidRDefault="009740C4" w:rsidP="005113E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E2E2E"/>
          <w:sz w:val="21"/>
          <w:szCs w:val="21"/>
          <w:lang w:eastAsia="ru-RU"/>
        </w:rPr>
      </w:pPr>
    </w:p>
    <w:tbl>
      <w:tblPr>
        <w:tblW w:w="1063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62"/>
        <w:gridCol w:w="2126"/>
        <w:gridCol w:w="1559"/>
        <w:gridCol w:w="1701"/>
        <w:gridCol w:w="1418"/>
        <w:gridCol w:w="1559"/>
      </w:tblGrid>
      <w:tr w:rsidR="00CB247C" w:rsidRPr="000F7464" w:rsidTr="00CB247C">
        <w:tc>
          <w:tcPr>
            <w:tcW w:w="709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B247C" w:rsidRPr="000F7464" w:rsidRDefault="00CB247C" w:rsidP="00CB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46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2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B247C" w:rsidRPr="000F7464" w:rsidRDefault="00CB247C" w:rsidP="00CB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46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212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B247C" w:rsidRPr="000F7464" w:rsidRDefault="00CB247C" w:rsidP="00CB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Описание образовательных программ</w:t>
            </w:r>
          </w:p>
        </w:tc>
        <w:tc>
          <w:tcPr>
            <w:tcW w:w="1559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B247C" w:rsidRPr="000F7464" w:rsidRDefault="00CB247C" w:rsidP="00CB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46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Целевая группа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B247C" w:rsidRPr="000F7464" w:rsidRDefault="00CB247C" w:rsidP="00CB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46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CB247C" w:rsidRPr="000F7464" w:rsidRDefault="00CB247C" w:rsidP="00CB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Срок реализации этапов</w:t>
            </w:r>
          </w:p>
        </w:tc>
        <w:tc>
          <w:tcPr>
            <w:tcW w:w="1559" w:type="dxa"/>
          </w:tcPr>
          <w:p w:rsidR="00CB247C" w:rsidRPr="00A17096" w:rsidRDefault="00CB247C" w:rsidP="00CB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70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Использование электронного обучения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  </w:t>
            </w:r>
            <w:r w:rsidRPr="00A170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дистанционных образовательных технологий</w:t>
            </w:r>
          </w:p>
        </w:tc>
      </w:tr>
      <w:tr w:rsidR="005E077B" w:rsidRPr="005E077B" w:rsidTr="009A13FE">
        <w:tc>
          <w:tcPr>
            <w:tcW w:w="709" w:type="dxa"/>
            <w:vMerge w:val="restart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2" w:type="dxa"/>
            <w:vMerge w:val="restart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образовательная программа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 подготовки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«Бокс»</w:t>
            </w:r>
          </w:p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образовательная программа спортивной подготовки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виду спорта «Бокс» предназначена для организации образовательной деятельности по спортивной подготовке</w:t>
            </w:r>
            <w:r w:rsidRPr="005E077B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Целью Программы</w:t>
            </w:r>
            <w:r w:rsidRPr="005E077B">
              <w:rPr>
                <w:rFonts w:ascii="PT Astra Serif" w:hAnsi="PT Astra Serif" w:cs="Times New Roman"/>
                <w:sz w:val="20"/>
                <w:szCs w:val="20"/>
              </w:rPr>
              <w:t xml:space="preserve"> является достижение спортивных результатов на   основе   соблюдения   спортивных   и   педагогических   принципов       в   учебно-тренировочном процессе   в условиях   многолетнего, круглогодичного и поэтапного процесса спортивной подготовки.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 лет</w:t>
            </w: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начальной подготовки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559" w:type="dxa"/>
            <w:vMerge w:val="restart"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тренировочный этап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59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совершенствования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высшего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 w:val="restart"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2" w:type="dxa"/>
            <w:vMerge w:val="restart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образовательная программа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 подготовки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«Спортивная борьба»</w:t>
            </w:r>
          </w:p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образовательная программа спортивной подготовки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виду спорта «Спортивная борьба» предназначена для организации образовательной деятельности по спортивной подготовке</w:t>
            </w:r>
            <w:r w:rsidRPr="005E077B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Целью Программы</w:t>
            </w:r>
            <w:r w:rsidRPr="005E077B">
              <w:rPr>
                <w:rFonts w:ascii="PT Astra Serif" w:hAnsi="PT Astra Serif" w:cs="Times New Roman"/>
                <w:sz w:val="20"/>
                <w:szCs w:val="20"/>
              </w:rPr>
              <w:t xml:space="preserve"> является достижение спортивных результатов на   основе   соблюдения   спортивных   и   педагогических   </w:t>
            </w:r>
            <w:r w:rsidRPr="005E077B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принципов       в   учебно-тренировочном процессе   в условиях   многолетнего, круглогодичного и поэтапного процесса спортивной подготовки.</w:t>
            </w:r>
          </w:p>
        </w:tc>
        <w:tc>
          <w:tcPr>
            <w:tcW w:w="1559" w:type="dxa"/>
            <w:vMerge w:val="restart"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детей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 лет</w:t>
            </w: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начальной подготовки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559" w:type="dxa"/>
            <w:vMerge w:val="restart"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тренировочный этап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лет</w:t>
            </w:r>
          </w:p>
        </w:tc>
        <w:tc>
          <w:tcPr>
            <w:tcW w:w="1559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совершенствования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высшего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 w:val="restart"/>
            <w:vAlign w:val="center"/>
          </w:tcPr>
          <w:p w:rsidR="003122B2" w:rsidRPr="005E077B" w:rsidRDefault="003122B2" w:rsidP="0031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3. </w:t>
            </w:r>
          </w:p>
        </w:tc>
        <w:tc>
          <w:tcPr>
            <w:tcW w:w="1562" w:type="dxa"/>
            <w:vMerge w:val="restart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образовательная программа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 подготовки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«тайский бокс»</w:t>
            </w:r>
          </w:p>
          <w:p w:rsidR="003122B2" w:rsidRPr="005E077B" w:rsidRDefault="003122B2" w:rsidP="003122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122B2" w:rsidRPr="005E077B" w:rsidRDefault="003122B2" w:rsidP="003122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образовательная программа спортивной подготовки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виду спорта </w:t>
            </w:r>
            <w:r w:rsidR="004D4F7B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айский бокс</w:t>
            </w:r>
            <w:r w:rsidR="004D4F7B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122B2" w:rsidRPr="005E077B" w:rsidRDefault="003122B2" w:rsidP="003122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предназначена для организации образовательной деятельности.</w:t>
            </w:r>
            <w:r w:rsidRPr="005E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</w:t>
            </w:r>
          </w:p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3122B2" w:rsidRPr="005E077B" w:rsidRDefault="004D4F7B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</w:t>
            </w:r>
            <w:r w:rsidR="003122B2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начальной подготовки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122B2" w:rsidRPr="005E077B" w:rsidRDefault="003122B2" w:rsidP="0031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559" w:type="dxa"/>
            <w:vMerge w:val="restart"/>
          </w:tcPr>
          <w:p w:rsidR="003122B2" w:rsidRPr="005E077B" w:rsidRDefault="003122B2" w:rsidP="003122B2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тренировочный этап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совершенствования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высшего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 w:val="restart"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2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образовательная программа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 подготовки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«Киокусинкай»</w:t>
            </w:r>
          </w:p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образовательная программа спортивной подготовки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виду спорта «Киокусинкай» предназначена для организации образовательной деятельности по спортивной подготовке. </w:t>
            </w:r>
            <w:r w:rsidRPr="005E077B">
              <w:rPr>
                <w:rFonts w:ascii="PT Astra Serif" w:hAnsi="PT Astra Serif" w:cs="Times New Roman"/>
                <w:b/>
                <w:sz w:val="20"/>
                <w:szCs w:val="20"/>
              </w:rPr>
              <w:t>Целью Программы</w:t>
            </w:r>
            <w:r w:rsidRPr="005E077B">
              <w:rPr>
                <w:rFonts w:ascii="PT Astra Serif" w:hAnsi="PT Astra Serif" w:cs="Times New Roman"/>
                <w:sz w:val="20"/>
                <w:szCs w:val="20"/>
              </w:rPr>
              <w:t xml:space="preserve">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круглодонного и поэтапного процесса спортивной подготовки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 лет</w:t>
            </w: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начальной подготовки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559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тренировочный этап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совершенствования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высшего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 w:val="restart"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</w:t>
            </w:r>
          </w:p>
        </w:tc>
        <w:tc>
          <w:tcPr>
            <w:tcW w:w="1562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образовательная программа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 подготовки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«Футбол» дисциплина «мини-футбол»</w:t>
            </w:r>
          </w:p>
        </w:tc>
        <w:tc>
          <w:tcPr>
            <w:tcW w:w="2126" w:type="dxa"/>
            <w:vMerge w:val="restart"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77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образовательная </w:t>
            </w:r>
            <w:r w:rsidRPr="005E07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спортивной подготовки по виду спорта «Футбол» (далее–Программа) предназначена для организации образовательной деятельности по спортивной подготовке дисциплина «мини-футбол»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hAnsi="Times New Roman" w:cs="Times New Roman"/>
                <w:sz w:val="20"/>
                <w:szCs w:val="20"/>
              </w:rPr>
              <w:t>Целью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</w:t>
            </w:r>
          </w:p>
        </w:tc>
        <w:tc>
          <w:tcPr>
            <w:tcW w:w="1559" w:type="dxa"/>
            <w:vMerge w:val="restart"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детей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 лет</w:t>
            </w: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начальной подготовки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559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тренировочный этап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совершенствования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высшего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F45FA3">
        <w:trPr>
          <w:trHeight w:val="1061"/>
        </w:trPr>
        <w:tc>
          <w:tcPr>
            <w:tcW w:w="709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2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образовательная программа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 подготовки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«Лыжные гонки»</w:t>
            </w:r>
          </w:p>
          <w:p w:rsidR="004D4F7B" w:rsidRPr="005E077B" w:rsidRDefault="004D4F7B" w:rsidP="004D4F7B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D4F7B" w:rsidRPr="005E077B" w:rsidRDefault="004D4F7B" w:rsidP="004D4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образовательная программа спортивной подготовки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виду спорта «Лыжные гонки»</w:t>
            </w:r>
          </w:p>
          <w:p w:rsidR="004D4F7B" w:rsidRPr="005E077B" w:rsidRDefault="004D4F7B" w:rsidP="004D4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предназначена для организации образовательной деятельности по спортивной подготовке. Целью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      </w:r>
          </w:p>
        </w:tc>
        <w:tc>
          <w:tcPr>
            <w:tcW w:w="1559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9 лет  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начальной подготовки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559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F45FA3">
        <w:trPr>
          <w:trHeight w:val="1123"/>
        </w:trPr>
        <w:tc>
          <w:tcPr>
            <w:tcW w:w="709" w:type="dxa"/>
            <w:vMerge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тренировочный этап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F45FA3">
        <w:trPr>
          <w:trHeight w:val="1143"/>
        </w:trPr>
        <w:tc>
          <w:tcPr>
            <w:tcW w:w="709" w:type="dxa"/>
            <w:vMerge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совершенствования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высшего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686699">
        <w:trPr>
          <w:trHeight w:val="2264"/>
        </w:trPr>
        <w:tc>
          <w:tcPr>
            <w:tcW w:w="709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7.</w:t>
            </w:r>
          </w:p>
        </w:tc>
        <w:tc>
          <w:tcPr>
            <w:tcW w:w="1562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образовательная программа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спортивной подготовки</w:t>
            </w:r>
          </w:p>
          <w:p w:rsidR="004D4F7B" w:rsidRPr="005E077B" w:rsidRDefault="004D4F7B" w:rsidP="004D4F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виду спорта «спорт лиц с поражением ОДА»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дисциплина «лыжные гонки»</w:t>
            </w:r>
          </w:p>
        </w:tc>
        <w:tc>
          <w:tcPr>
            <w:tcW w:w="2126" w:type="dxa"/>
            <w:vMerge w:val="restart"/>
          </w:tcPr>
          <w:p w:rsidR="004D4F7B" w:rsidRPr="005E077B" w:rsidRDefault="004D4F7B" w:rsidP="004D4F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Дополнительная образовательная программа спортивной подготовки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виду спорта «Спорт лиц с поражением ОДА» предназначена для организации образовательной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деятельности по спортивной подготовке. Целью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подготовки, социализация инвалидов и лиц с отклонениями в состоянии здоровья и повышение уровня качества жизни через участие в тренировочной и соревновательной деятельности, стремление к максимально возможной самореализации в одной из дисциплин спорта лиц с поражением опорно-двигательного аппарата (далее – спорт лиц с поражением 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детей</w:t>
            </w:r>
          </w:p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9 лет </w:t>
            </w: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начальной подготовки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 w:val="restart"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686699">
        <w:trPr>
          <w:trHeight w:val="2551"/>
        </w:trPr>
        <w:tc>
          <w:tcPr>
            <w:tcW w:w="709" w:type="dxa"/>
            <w:vMerge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тренировочный этап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686699">
        <w:trPr>
          <w:trHeight w:val="2158"/>
        </w:trPr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совершенствования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77B" w:rsidRPr="005E077B" w:rsidTr="00CB247C">
        <w:tc>
          <w:tcPr>
            <w:tcW w:w="70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этап высшего спортивного мастерства</w:t>
            </w:r>
          </w:p>
        </w:tc>
        <w:tc>
          <w:tcPr>
            <w:tcW w:w="1418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4D4F7B" w:rsidRPr="005E077B" w:rsidRDefault="004D4F7B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59" w:type="dxa"/>
            <w:vMerge/>
          </w:tcPr>
          <w:p w:rsidR="004D4F7B" w:rsidRPr="005E077B" w:rsidRDefault="004D4F7B" w:rsidP="004D4F7B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4344" w:rsidRPr="005E077B" w:rsidRDefault="001C4344" w:rsidP="00B826C4">
      <w:pPr>
        <w:ind w:left="-709" w:firstLine="283"/>
      </w:pPr>
    </w:p>
    <w:p w:rsidR="00B826C4" w:rsidRPr="005E077B" w:rsidRDefault="0064098C" w:rsidP="00B826C4">
      <w:pPr>
        <w:ind w:left="-709" w:firstLine="283"/>
        <w:rPr>
          <w:rFonts w:ascii="PT Astra Serif" w:eastAsia="Calibri" w:hAnsi="PT Astra Serif" w:cs="Times New Roman"/>
          <w:sz w:val="24"/>
          <w:szCs w:val="24"/>
        </w:rPr>
      </w:pPr>
      <w:r w:rsidRPr="005E077B">
        <w:tab/>
      </w:r>
      <w:r w:rsidR="00B826C4" w:rsidRPr="005E077B">
        <w:rPr>
          <w:rFonts w:ascii="PT Astra Serif" w:eastAsia="Calibri" w:hAnsi="PT Astra Serif" w:cs="Times New Roman"/>
          <w:color w:val="C00000"/>
          <w:sz w:val="24"/>
          <w:szCs w:val="24"/>
        </w:rPr>
        <w:t xml:space="preserve">Дополнительные </w:t>
      </w:r>
      <w:r w:rsidR="001C4344" w:rsidRPr="005E077B">
        <w:rPr>
          <w:rFonts w:ascii="PT Astra Serif" w:eastAsia="Calibri" w:hAnsi="PT Astra Serif" w:cs="Times New Roman"/>
          <w:color w:val="C00000"/>
          <w:sz w:val="24"/>
          <w:szCs w:val="24"/>
        </w:rPr>
        <w:t xml:space="preserve">общеобразовательные </w:t>
      </w:r>
      <w:r w:rsidR="00B826C4" w:rsidRPr="005E077B">
        <w:rPr>
          <w:rFonts w:ascii="PT Astra Serif" w:eastAsia="Calibri" w:hAnsi="PT Astra Serif" w:cs="Times New Roman"/>
          <w:color w:val="C00000"/>
          <w:sz w:val="24"/>
          <w:szCs w:val="24"/>
        </w:rPr>
        <w:t xml:space="preserve">общеразвивающие программы по видам спорта </w:t>
      </w:r>
      <w:r w:rsidR="001C4344" w:rsidRPr="005E077B">
        <w:rPr>
          <w:rFonts w:ascii="PT Astra Serif" w:eastAsia="Calibri" w:hAnsi="PT Astra Serif" w:cs="Times New Roman"/>
          <w:color w:val="C00000"/>
          <w:sz w:val="24"/>
          <w:szCs w:val="24"/>
        </w:rPr>
        <w:t>«Бокс», «спортивная борьба», «тайский бокс», «киокусинкай», «футбол» дисциплина «мини-футбол», «лыжные гонки», «</w:t>
      </w:r>
      <w:r w:rsidR="001C4344" w:rsidRPr="005E077B">
        <w:rPr>
          <w:rFonts w:ascii="PT Astra Serif" w:hAnsi="PT Astra Serif"/>
          <w:color w:val="C00000"/>
          <w:sz w:val="24"/>
          <w:szCs w:val="24"/>
        </w:rPr>
        <w:t>спорт лиц с поражением ОДА</w:t>
      </w:r>
      <w:r w:rsidR="001C4344" w:rsidRPr="005E077B">
        <w:rPr>
          <w:rFonts w:ascii="PT Astra Serif" w:eastAsia="Calibri" w:hAnsi="PT Astra Serif" w:cs="Times New Roman"/>
          <w:color w:val="C00000"/>
          <w:sz w:val="24"/>
          <w:szCs w:val="24"/>
        </w:rPr>
        <w:t>» дисциплина «лыжные гонки</w:t>
      </w:r>
      <w:r w:rsidR="005E077B">
        <w:rPr>
          <w:rFonts w:ascii="PT Astra Serif" w:eastAsia="Calibri" w:hAnsi="PT Astra Serif" w:cs="Times New Roman"/>
          <w:color w:val="C00000"/>
          <w:sz w:val="24"/>
          <w:szCs w:val="24"/>
        </w:rPr>
        <w:t>»</w:t>
      </w:r>
      <w:bookmarkStart w:id="0" w:name="_GoBack"/>
      <w:bookmarkEnd w:id="0"/>
    </w:p>
    <w:tbl>
      <w:tblPr>
        <w:tblW w:w="1063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702"/>
        <w:gridCol w:w="2126"/>
        <w:gridCol w:w="1559"/>
        <w:gridCol w:w="1843"/>
        <w:gridCol w:w="1276"/>
        <w:gridCol w:w="1559"/>
      </w:tblGrid>
      <w:tr w:rsidR="005E077B" w:rsidRPr="005E077B" w:rsidTr="00B826C4">
        <w:tc>
          <w:tcPr>
            <w:tcW w:w="569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826C4" w:rsidRPr="005E077B" w:rsidRDefault="00B826C4" w:rsidP="0079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2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826C4" w:rsidRPr="005E077B" w:rsidRDefault="00B826C4" w:rsidP="0079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212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826C4" w:rsidRPr="005E077B" w:rsidRDefault="00B826C4" w:rsidP="0079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Описание образовательных программ</w:t>
            </w:r>
          </w:p>
        </w:tc>
        <w:tc>
          <w:tcPr>
            <w:tcW w:w="1559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826C4" w:rsidRPr="005E077B" w:rsidRDefault="00B826C4" w:rsidP="0079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Целевая группа обучающихся</w:t>
            </w:r>
          </w:p>
        </w:tc>
        <w:tc>
          <w:tcPr>
            <w:tcW w:w="184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826C4" w:rsidRPr="005E077B" w:rsidRDefault="00B826C4" w:rsidP="0079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127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826C4" w:rsidRPr="005E077B" w:rsidRDefault="00B826C4" w:rsidP="0079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Срок реализации этапов</w:t>
            </w:r>
          </w:p>
        </w:tc>
        <w:tc>
          <w:tcPr>
            <w:tcW w:w="1559" w:type="dxa"/>
          </w:tcPr>
          <w:p w:rsidR="00B826C4" w:rsidRPr="005E077B" w:rsidRDefault="00B826C4" w:rsidP="0079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Использование электронного обучения и    дистанционных образовательных технологий</w:t>
            </w:r>
          </w:p>
        </w:tc>
      </w:tr>
      <w:tr w:rsidR="005E077B" w:rsidRPr="005E077B" w:rsidTr="00B826C4">
        <w:tc>
          <w:tcPr>
            <w:tcW w:w="569" w:type="dxa"/>
          </w:tcPr>
          <w:p w:rsidR="00FF08D3" w:rsidRPr="005E077B" w:rsidRDefault="00FF08D3" w:rsidP="00FF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2" w:type="dxa"/>
          </w:tcPr>
          <w:p w:rsidR="00FF08D3" w:rsidRPr="005E077B" w:rsidRDefault="00FF08D3" w:rsidP="00FF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</w:t>
            </w:r>
            <w:r w:rsidRPr="005E077B">
              <w:t xml:space="preserve">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общеобразовательная общеразвивающая программа </w:t>
            </w:r>
          </w:p>
          <w:p w:rsidR="00FF08D3" w:rsidRPr="005E077B" w:rsidRDefault="00FF08D3" w:rsidP="00FF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«Бокс»</w:t>
            </w:r>
          </w:p>
          <w:p w:rsidR="00FF08D3" w:rsidRPr="005E077B" w:rsidRDefault="00FF08D3" w:rsidP="00FF08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F08D3" w:rsidRPr="005E077B" w:rsidRDefault="00FF08D3" w:rsidP="00FF08D3">
            <w:pPr>
              <w:tabs>
                <w:tab w:val="left" w:pos="-5954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 общеразвивающая</w:t>
            </w:r>
            <w:proofErr w:type="gram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по «Боксу» имеет физкультурно-спортивную направленность, по содержанию соответствует базовому уровню обучения. </w:t>
            </w:r>
          </w:p>
          <w:p w:rsidR="00FF08D3" w:rsidRPr="005E077B" w:rsidRDefault="00FF08D3" w:rsidP="00FF08D3">
            <w:pPr>
              <w:tabs>
                <w:tab w:val="left" w:pos="-5954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Цель Программы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удовлетворения потребности ребенка в двигательной активности через занятия по боксу, воспитание потребности в здоровом образе жизни, содействие развитию основных физических качеств, обучающихся и на этой основе становление навыков в боксе.</w:t>
            </w:r>
          </w:p>
        </w:tc>
        <w:tc>
          <w:tcPr>
            <w:tcW w:w="1559" w:type="dxa"/>
          </w:tcPr>
          <w:p w:rsidR="00FF08D3" w:rsidRPr="005E077B" w:rsidRDefault="00FF08D3" w:rsidP="00FF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8D3" w:rsidRPr="005E077B" w:rsidRDefault="00FF08D3" w:rsidP="00FF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8D3" w:rsidRPr="005E077B" w:rsidRDefault="00FF08D3" w:rsidP="00FF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FF08D3" w:rsidRPr="005E077B" w:rsidRDefault="00FF08D3" w:rsidP="00FF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36485C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184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FF08D3" w:rsidRPr="005E077B" w:rsidRDefault="00FF08D3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Спортивно-оздоровительный</w:t>
            </w:r>
          </w:p>
        </w:tc>
        <w:tc>
          <w:tcPr>
            <w:tcW w:w="127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FF08D3" w:rsidRPr="005E077B" w:rsidRDefault="00FF08D3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FF08D3" w:rsidRPr="005E077B" w:rsidRDefault="00D54EBC" w:rsidP="00FF08D3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B826C4">
        <w:tc>
          <w:tcPr>
            <w:tcW w:w="56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702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</w:t>
            </w:r>
            <w:r w:rsidRPr="005E077B">
              <w:t xml:space="preserve"> </w:t>
            </w:r>
            <w:proofErr w:type="gram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 общеразвивающая</w:t>
            </w:r>
            <w:proofErr w:type="gram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</w:t>
            </w: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«Спортивная борьба»</w:t>
            </w:r>
          </w:p>
          <w:p w:rsidR="0036485C" w:rsidRPr="005E077B" w:rsidRDefault="0036485C" w:rsidP="0036485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6485C" w:rsidRPr="005E077B" w:rsidRDefault="0036485C" w:rsidP="0036485C">
            <w:pPr>
              <w:tabs>
                <w:tab w:val="left" w:pos="-5954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 общеразвивающая</w:t>
            </w:r>
            <w:proofErr w:type="gram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по «Спортивной борьбе» имеет физкультурно-спортивную направленность, по содержанию соответствует базовому уровню обучения. </w:t>
            </w:r>
          </w:p>
          <w:p w:rsidR="0036485C" w:rsidRPr="005E077B" w:rsidRDefault="0036485C" w:rsidP="00D54EBC">
            <w:pPr>
              <w:tabs>
                <w:tab w:val="left" w:pos="-5954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Цель Программы </w:t>
            </w:r>
            <w:r w:rsidR="00D54EBC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удовлетворения потребности ребенка в двигательной активности через занятия по спортивной борьбе, воспитание потребности в здоровом образе жизни, содействие развитию основных физических качеств, обучающихся и на этой основе становление навыков борьбы.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7 лет </w:t>
            </w:r>
          </w:p>
        </w:tc>
        <w:tc>
          <w:tcPr>
            <w:tcW w:w="184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3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Спортивно-оздоровительный </w:t>
            </w:r>
          </w:p>
        </w:tc>
        <w:tc>
          <w:tcPr>
            <w:tcW w:w="127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36485C" w:rsidRPr="005E077B" w:rsidRDefault="00D54EBC" w:rsidP="0036485C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B826C4">
        <w:tc>
          <w:tcPr>
            <w:tcW w:w="56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2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</w:t>
            </w:r>
            <w:r w:rsidRPr="005E077B">
              <w:t xml:space="preserve">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общеобразовательная общеразвивающая программа </w:t>
            </w: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«Тайский бокс»</w:t>
            </w:r>
          </w:p>
          <w:p w:rsidR="0036485C" w:rsidRPr="005E077B" w:rsidRDefault="0036485C" w:rsidP="0036485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6485C" w:rsidRPr="005E077B" w:rsidRDefault="0036485C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общеразвивающая программа по «Тайский бокс» имеет физкультурно-спортивную направленность, по содержанию соответствует базовому уровню обучения. </w:t>
            </w:r>
            <w:r w:rsidR="004D4F7B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Целью программы является  совершенствование личности, </w:t>
            </w:r>
            <w:r w:rsidR="004D4F7B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основ здорового образа жизни, развитие физических, интеллектуальных и нравственных качеств, развитие стойкого интереса к занятиям тайским боксом.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36485C" w:rsidRPr="005E077B" w:rsidRDefault="004D4F7B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</w:t>
            </w:r>
            <w:r w:rsidR="0036485C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184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364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Спортивно-оздоровительный </w:t>
            </w:r>
          </w:p>
        </w:tc>
        <w:tc>
          <w:tcPr>
            <w:tcW w:w="127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4D4F7B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AF740B">
        <w:trPr>
          <w:trHeight w:val="563"/>
        </w:trPr>
        <w:tc>
          <w:tcPr>
            <w:tcW w:w="56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702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</w:t>
            </w: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«Киокусинкай»</w:t>
            </w:r>
          </w:p>
        </w:tc>
        <w:tc>
          <w:tcPr>
            <w:tcW w:w="2126" w:type="dxa"/>
          </w:tcPr>
          <w:p w:rsidR="0036485C" w:rsidRPr="005E077B" w:rsidRDefault="0036485C" w:rsidP="0036485C">
            <w:pPr>
              <w:tabs>
                <w:tab w:val="left" w:pos="-5954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 общеразвивающая</w:t>
            </w:r>
            <w:proofErr w:type="gram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по «Киокусинкай» имеет физкультурно-спортивную направленность, по содержанию соответствует базовому уровню обучения. </w:t>
            </w:r>
          </w:p>
          <w:p w:rsidR="0036485C" w:rsidRPr="005E077B" w:rsidRDefault="0036485C" w:rsidP="0036485C">
            <w:pPr>
              <w:tabs>
                <w:tab w:val="left" w:pos="-5954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Цель Программы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совершенствования личности, формирование основ здорового образа жизни, развитие физических, интеллектуальных и нравственных качеств, развитие стойкого интереса к </w:t>
            </w:r>
            <w:proofErr w:type="spell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тренировочным занятиям спортом  киокусинкай.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8 лет </w:t>
            </w:r>
          </w:p>
        </w:tc>
        <w:tc>
          <w:tcPr>
            <w:tcW w:w="184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Спортивно-оздоровительный</w:t>
            </w:r>
          </w:p>
        </w:tc>
        <w:tc>
          <w:tcPr>
            <w:tcW w:w="127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B826C4">
        <w:tc>
          <w:tcPr>
            <w:tcW w:w="56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2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</w:t>
            </w: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виду спорта «футбол» дисциплина «мини-футбол»</w:t>
            </w:r>
          </w:p>
        </w:tc>
        <w:tc>
          <w:tcPr>
            <w:tcW w:w="2126" w:type="dxa"/>
          </w:tcPr>
          <w:p w:rsidR="007C21D1" w:rsidRPr="005E077B" w:rsidRDefault="0036485C" w:rsidP="007C21D1">
            <w:pPr>
              <w:tabs>
                <w:tab w:val="left" w:pos="426"/>
                <w:tab w:val="left" w:pos="4253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 общеразвивающая</w:t>
            </w:r>
            <w:proofErr w:type="gramEnd"/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по «футбол» дисциплина «мини-футбол» имеет физкультурно-спортивную направленность, по содержанию соответствует базовому уровню обучения. </w:t>
            </w:r>
          </w:p>
          <w:p w:rsidR="007C21D1" w:rsidRPr="005E077B" w:rsidRDefault="007C21D1" w:rsidP="007C21D1">
            <w:pPr>
              <w:tabs>
                <w:tab w:val="left" w:pos="426"/>
                <w:tab w:val="left" w:pos="4253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Программы:</w:t>
            </w:r>
          </w:p>
          <w:p w:rsidR="0036485C" w:rsidRPr="005E077B" w:rsidRDefault="007C21D1" w:rsidP="007C21D1">
            <w:pPr>
              <w:tabs>
                <w:tab w:val="left" w:pos="426"/>
                <w:tab w:val="left" w:pos="4253"/>
              </w:tabs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совершенствования личности, формирование основ здорового образа жизни, развитие физических, интеллектуальных и нравственных качеств, развитие стойкого интереса к занятиям мини-футболом.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36485C" w:rsidRPr="005E077B" w:rsidRDefault="0036485C" w:rsidP="00D6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D67D8E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D4F7B"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 </w:t>
            </w:r>
          </w:p>
        </w:tc>
        <w:tc>
          <w:tcPr>
            <w:tcW w:w="184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Спортивно-оздоровительный</w:t>
            </w:r>
          </w:p>
        </w:tc>
        <w:tc>
          <w:tcPr>
            <w:tcW w:w="127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E077B" w:rsidRPr="005E077B" w:rsidTr="00B826C4">
        <w:tc>
          <w:tcPr>
            <w:tcW w:w="56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</w:t>
            </w: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виду спорта «Лыжные гонки» </w:t>
            </w:r>
          </w:p>
        </w:tc>
        <w:tc>
          <w:tcPr>
            <w:tcW w:w="2126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по виду спорта «лыжные гонки» имеет физкультурно-спортивную направленность, по содержанию соответствует базовому уровню обучения. Целью программы является создание условий для удовлетворения потребности ребенка в двигательной активности через занятия лыжными гонками, воспитание потребности в здоровом образе жизни, содействие развитию основных физических качеств обучающихся.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</w:p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 9 лет </w:t>
            </w:r>
          </w:p>
        </w:tc>
        <w:tc>
          <w:tcPr>
            <w:tcW w:w="1843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4D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Спортивно-оздоровительный</w:t>
            </w:r>
          </w:p>
        </w:tc>
        <w:tc>
          <w:tcPr>
            <w:tcW w:w="1276" w:type="dxa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36485C" w:rsidRPr="005E077B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36485C" w:rsidRPr="005E077B" w:rsidRDefault="0036485C" w:rsidP="0036485C">
            <w:pPr>
              <w:spacing w:after="0" w:line="240" w:lineRule="auto"/>
              <w:ind w:left="-316" w:firstLine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:rsidR="00B826C4" w:rsidRPr="005E077B" w:rsidRDefault="00B826C4" w:rsidP="00B826C4">
      <w:pPr>
        <w:ind w:left="-709" w:firstLine="283"/>
      </w:pPr>
    </w:p>
    <w:sectPr w:rsidR="00B826C4" w:rsidRPr="005E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807"/>
    <w:multiLevelType w:val="multilevel"/>
    <w:tmpl w:val="292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73"/>
    <w:rsid w:val="0002235A"/>
    <w:rsid w:val="000376BF"/>
    <w:rsid w:val="0005209F"/>
    <w:rsid w:val="000F7464"/>
    <w:rsid w:val="0012343B"/>
    <w:rsid w:val="0014212C"/>
    <w:rsid w:val="001472EF"/>
    <w:rsid w:val="001C4344"/>
    <w:rsid w:val="00207411"/>
    <w:rsid w:val="002605D5"/>
    <w:rsid w:val="002626BE"/>
    <w:rsid w:val="002C405C"/>
    <w:rsid w:val="002D5DD5"/>
    <w:rsid w:val="002E1C1F"/>
    <w:rsid w:val="003122B2"/>
    <w:rsid w:val="00345540"/>
    <w:rsid w:val="0036485C"/>
    <w:rsid w:val="00426F37"/>
    <w:rsid w:val="004D4F7B"/>
    <w:rsid w:val="004F0E9A"/>
    <w:rsid w:val="004F2561"/>
    <w:rsid w:val="00510CC2"/>
    <w:rsid w:val="005113E2"/>
    <w:rsid w:val="0054461D"/>
    <w:rsid w:val="00573861"/>
    <w:rsid w:val="0059379F"/>
    <w:rsid w:val="00593E45"/>
    <w:rsid w:val="005B3F0A"/>
    <w:rsid w:val="005B4D34"/>
    <w:rsid w:val="005D7296"/>
    <w:rsid w:val="005E0558"/>
    <w:rsid w:val="005E077B"/>
    <w:rsid w:val="00611AE9"/>
    <w:rsid w:val="0061266E"/>
    <w:rsid w:val="0064098C"/>
    <w:rsid w:val="006661E3"/>
    <w:rsid w:val="00684C30"/>
    <w:rsid w:val="00686699"/>
    <w:rsid w:val="006D1292"/>
    <w:rsid w:val="006F4F3D"/>
    <w:rsid w:val="00704F03"/>
    <w:rsid w:val="00733012"/>
    <w:rsid w:val="00776CDC"/>
    <w:rsid w:val="00792E5C"/>
    <w:rsid w:val="007C21D1"/>
    <w:rsid w:val="0081241A"/>
    <w:rsid w:val="00873D0F"/>
    <w:rsid w:val="008750D8"/>
    <w:rsid w:val="008E4703"/>
    <w:rsid w:val="00953357"/>
    <w:rsid w:val="009740C4"/>
    <w:rsid w:val="00985E95"/>
    <w:rsid w:val="009A5415"/>
    <w:rsid w:val="009D1121"/>
    <w:rsid w:val="009E560D"/>
    <w:rsid w:val="00A17096"/>
    <w:rsid w:val="00A26E43"/>
    <w:rsid w:val="00A36959"/>
    <w:rsid w:val="00AF740B"/>
    <w:rsid w:val="00B17CAC"/>
    <w:rsid w:val="00B35870"/>
    <w:rsid w:val="00B826C4"/>
    <w:rsid w:val="00BC4678"/>
    <w:rsid w:val="00C17090"/>
    <w:rsid w:val="00C56FDF"/>
    <w:rsid w:val="00C804D4"/>
    <w:rsid w:val="00CB247C"/>
    <w:rsid w:val="00CC1725"/>
    <w:rsid w:val="00D332D4"/>
    <w:rsid w:val="00D40698"/>
    <w:rsid w:val="00D54EBC"/>
    <w:rsid w:val="00D67D8E"/>
    <w:rsid w:val="00D748CD"/>
    <w:rsid w:val="00D84B60"/>
    <w:rsid w:val="00DE7161"/>
    <w:rsid w:val="00DF1E52"/>
    <w:rsid w:val="00DF2873"/>
    <w:rsid w:val="00DF4A8F"/>
    <w:rsid w:val="00E358F9"/>
    <w:rsid w:val="00E369AB"/>
    <w:rsid w:val="00E82350"/>
    <w:rsid w:val="00E875F2"/>
    <w:rsid w:val="00E91580"/>
    <w:rsid w:val="00EC464A"/>
    <w:rsid w:val="00EC4A0F"/>
    <w:rsid w:val="00EC6FE4"/>
    <w:rsid w:val="00F222C6"/>
    <w:rsid w:val="00F45FA3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6181"/>
  <w15:docId w15:val="{C496935A-98AF-406B-A18C-2E67B453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13E2"/>
  </w:style>
  <w:style w:type="character" w:styleId="a4">
    <w:name w:val="Hyperlink"/>
    <w:basedOn w:val="a0"/>
    <w:uiPriority w:val="99"/>
    <w:semiHidden/>
    <w:unhideWhenUsed/>
    <w:rsid w:val="005113E2"/>
    <w:rPr>
      <w:color w:val="0000FF"/>
      <w:u w:val="single"/>
    </w:rPr>
  </w:style>
  <w:style w:type="character" w:styleId="a5">
    <w:name w:val="Strong"/>
    <w:basedOn w:val="a0"/>
    <w:uiPriority w:val="22"/>
    <w:qFormat/>
    <w:rsid w:val="00A17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Подгородова</dc:creator>
  <cp:lastModifiedBy>User</cp:lastModifiedBy>
  <cp:revision>2</cp:revision>
  <dcterms:created xsi:type="dcterms:W3CDTF">2023-08-29T09:09:00Z</dcterms:created>
  <dcterms:modified xsi:type="dcterms:W3CDTF">2023-08-29T09:09:00Z</dcterms:modified>
</cp:coreProperties>
</file>